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5A366" w14:textId="77777777" w:rsidR="00BF6B08" w:rsidRPr="00980F94" w:rsidRDefault="00BF6B08" w:rsidP="00BF6B0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80F94">
        <w:rPr>
          <w:rFonts w:ascii="Times New Roman" w:hAnsi="Times New Roman" w:cs="Times New Roman"/>
          <w:b/>
          <w:bCs/>
          <w:sz w:val="28"/>
          <w:szCs w:val="28"/>
          <w:lang w:val="ru-RU"/>
        </w:rPr>
        <w:t>Сауалнама: "Сіз қандай ата-анасыз?"</w:t>
      </w:r>
    </w:p>
    <w:p w14:paraId="734A4CA1" w14:textId="77777777" w:rsidR="00BF6B08" w:rsidRPr="00980F94" w:rsidRDefault="00BF6B08" w:rsidP="00BF6B0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80F94">
        <w:rPr>
          <w:rFonts w:ascii="Times New Roman" w:hAnsi="Times New Roman" w:cs="Times New Roman"/>
          <w:sz w:val="28"/>
          <w:szCs w:val="28"/>
          <w:lang w:val="ru-RU"/>
        </w:rPr>
        <w:t>Бұл сауалнама ата-ана ретінде өз рөліңізді бағалауға, бала тәрбиесінде қандай стиль мен тәсілді қолданатыныңызды түсінуге көмектеседі. Әр сұраққа «иә», «жоқ», немесе «кейде» деп жауап беріңіз.</w:t>
      </w:r>
    </w:p>
    <w:p w14:paraId="0BBEFC1B" w14:textId="77777777" w:rsidR="00BF6B08" w:rsidRPr="00980F94" w:rsidRDefault="00BF6B08" w:rsidP="00BF6B08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980F94">
        <w:rPr>
          <w:rFonts w:ascii="Times New Roman" w:hAnsi="Times New Roman" w:cs="Times New Roman"/>
          <w:b/>
          <w:bCs/>
          <w:sz w:val="28"/>
          <w:szCs w:val="28"/>
          <w:lang w:val="ru-RU"/>
        </w:rPr>
        <w:t>Сауалнама</w:t>
      </w:r>
      <w:proofErr w:type="spellEnd"/>
      <w:r w:rsidRPr="00980F9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980F94">
        <w:rPr>
          <w:rFonts w:ascii="Times New Roman" w:hAnsi="Times New Roman" w:cs="Times New Roman"/>
          <w:b/>
          <w:bCs/>
          <w:sz w:val="28"/>
          <w:szCs w:val="28"/>
          <w:lang w:val="ru-RU"/>
        </w:rPr>
        <w:t>сұрақтары</w:t>
      </w:r>
      <w:proofErr w:type="spellEnd"/>
      <w:r w:rsidRPr="00980F94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14:paraId="38DA510E" w14:textId="77777777" w:rsidR="00BF6B08" w:rsidRPr="00980F94" w:rsidRDefault="00BF6B08" w:rsidP="00BF6B0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80F94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980F94">
        <w:rPr>
          <w:rFonts w:ascii="Times New Roman" w:hAnsi="Times New Roman" w:cs="Times New Roman"/>
          <w:b/>
          <w:bCs/>
          <w:sz w:val="28"/>
          <w:szCs w:val="28"/>
        </w:rPr>
        <w:t>Баланың</w:t>
      </w:r>
      <w:proofErr w:type="spellEnd"/>
      <w:r w:rsidRPr="00980F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b/>
          <w:bCs/>
          <w:sz w:val="28"/>
          <w:szCs w:val="28"/>
        </w:rPr>
        <w:t>қажеттіліктері</w:t>
      </w:r>
      <w:proofErr w:type="spellEnd"/>
      <w:r w:rsidRPr="00980F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b/>
          <w:bCs/>
          <w:sz w:val="28"/>
          <w:szCs w:val="28"/>
        </w:rPr>
        <w:t>мен</w:t>
      </w:r>
      <w:proofErr w:type="spellEnd"/>
      <w:r w:rsidRPr="00980F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b/>
          <w:bCs/>
          <w:sz w:val="28"/>
          <w:szCs w:val="28"/>
        </w:rPr>
        <w:t>қалауларын</w:t>
      </w:r>
      <w:proofErr w:type="spellEnd"/>
      <w:r w:rsidRPr="00980F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b/>
          <w:bCs/>
          <w:sz w:val="28"/>
          <w:szCs w:val="28"/>
        </w:rPr>
        <w:t>түсіну</w:t>
      </w:r>
      <w:proofErr w:type="spellEnd"/>
    </w:p>
    <w:p w14:paraId="2A64573C" w14:textId="77777777" w:rsidR="00BF6B08" w:rsidRPr="00980F94" w:rsidRDefault="00BF6B08" w:rsidP="00BF6B0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80F94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балаңыздың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қызығушылықтары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біле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аласыз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ба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>?</w:t>
      </w:r>
    </w:p>
    <w:p w14:paraId="667367C5" w14:textId="77777777" w:rsidR="00BF6B08" w:rsidRPr="00980F94" w:rsidRDefault="00BF6B08" w:rsidP="00BF6B0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Балаңыздың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сезімдері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ойларын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тыңдауға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уақыт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бөле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аласыз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ба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>?</w:t>
      </w:r>
    </w:p>
    <w:p w14:paraId="7460DBA3" w14:textId="77777777" w:rsidR="00BF6B08" w:rsidRPr="00980F94" w:rsidRDefault="00BF6B08" w:rsidP="00BF6B0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Балаңыздың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жетістіктеріне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қуанып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оны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мақтайсыз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ба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>?</w:t>
      </w:r>
    </w:p>
    <w:p w14:paraId="42D6EBB5" w14:textId="77777777" w:rsidR="00BF6B08" w:rsidRPr="00980F94" w:rsidRDefault="00BF6B08" w:rsidP="00BF6B0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80F94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980F94">
        <w:rPr>
          <w:rFonts w:ascii="Times New Roman" w:hAnsi="Times New Roman" w:cs="Times New Roman"/>
          <w:b/>
          <w:bCs/>
          <w:sz w:val="28"/>
          <w:szCs w:val="28"/>
        </w:rPr>
        <w:t>Тәртіп</w:t>
      </w:r>
      <w:proofErr w:type="spellEnd"/>
      <w:r w:rsidRPr="00980F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b/>
          <w:bCs/>
          <w:sz w:val="28"/>
          <w:szCs w:val="28"/>
        </w:rPr>
        <w:t>пен</w:t>
      </w:r>
      <w:proofErr w:type="spellEnd"/>
      <w:r w:rsidRPr="00980F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b/>
          <w:bCs/>
          <w:sz w:val="28"/>
          <w:szCs w:val="28"/>
        </w:rPr>
        <w:t>ережелер</w:t>
      </w:r>
      <w:proofErr w:type="spellEnd"/>
    </w:p>
    <w:p w14:paraId="4A1D6362" w14:textId="77777777" w:rsidR="00BF6B08" w:rsidRPr="00980F94" w:rsidRDefault="00BF6B08" w:rsidP="00BF6B0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80F94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балаңызға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түсінікті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ережелер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қоясыз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ба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>?</w:t>
      </w:r>
    </w:p>
    <w:p w14:paraId="647A7E44" w14:textId="77777777" w:rsidR="00BF6B08" w:rsidRPr="00980F94" w:rsidRDefault="00BF6B08" w:rsidP="00BF6B0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Ережелерді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орындау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қатал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жаза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қолданасыз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ба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>?</w:t>
      </w:r>
    </w:p>
    <w:p w14:paraId="4A4AE479" w14:textId="77777777" w:rsidR="00BF6B08" w:rsidRPr="00980F94" w:rsidRDefault="00BF6B08" w:rsidP="00BF6B0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Балаңыз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ережені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бұзғанда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алдымен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себебін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анықтауға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тырысасыз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ба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>?</w:t>
      </w:r>
    </w:p>
    <w:p w14:paraId="362BD3C5" w14:textId="77777777" w:rsidR="00BF6B08" w:rsidRPr="00980F94" w:rsidRDefault="00BF6B08" w:rsidP="00BF6B0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80F94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980F94">
        <w:rPr>
          <w:rFonts w:ascii="Times New Roman" w:hAnsi="Times New Roman" w:cs="Times New Roman"/>
          <w:b/>
          <w:bCs/>
          <w:sz w:val="28"/>
          <w:szCs w:val="28"/>
        </w:rPr>
        <w:t>Қарым-қатынас</w:t>
      </w:r>
      <w:proofErr w:type="spellEnd"/>
      <w:r w:rsidRPr="00980F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980F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b/>
          <w:bCs/>
          <w:sz w:val="28"/>
          <w:szCs w:val="28"/>
        </w:rPr>
        <w:t>эмоционалдық</w:t>
      </w:r>
      <w:proofErr w:type="spellEnd"/>
      <w:r w:rsidRPr="00980F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b/>
          <w:bCs/>
          <w:sz w:val="28"/>
          <w:szCs w:val="28"/>
        </w:rPr>
        <w:t>қолдау</w:t>
      </w:r>
      <w:proofErr w:type="spellEnd"/>
    </w:p>
    <w:p w14:paraId="4A67EFED" w14:textId="77777777" w:rsidR="00BF6B08" w:rsidRPr="00980F94" w:rsidRDefault="00BF6B08" w:rsidP="00BF6B0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Балаңызбен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жиі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сөйлесіп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пікір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алмасасыз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ба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>?</w:t>
      </w:r>
    </w:p>
    <w:p w14:paraId="106C3C41" w14:textId="77777777" w:rsidR="00BF6B08" w:rsidRPr="00980F94" w:rsidRDefault="00BF6B08" w:rsidP="00BF6B0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Балаңыз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сезімдері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айтуға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қиналмай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>?</w:t>
      </w:r>
    </w:p>
    <w:p w14:paraId="23504555" w14:textId="77777777" w:rsidR="00BF6B08" w:rsidRPr="00980F94" w:rsidRDefault="00BF6B08" w:rsidP="00BF6B0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80F94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балаңызбен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қиын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тақырыптарды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талқылауға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дайынсыз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ба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>?</w:t>
      </w:r>
    </w:p>
    <w:p w14:paraId="59809ECD" w14:textId="77777777" w:rsidR="00BF6B08" w:rsidRPr="00980F94" w:rsidRDefault="00BF6B08" w:rsidP="00BF6B0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80F94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 w:rsidRPr="00980F94">
        <w:rPr>
          <w:rFonts w:ascii="Times New Roman" w:hAnsi="Times New Roman" w:cs="Times New Roman"/>
          <w:b/>
          <w:bCs/>
          <w:sz w:val="28"/>
          <w:szCs w:val="28"/>
        </w:rPr>
        <w:t>Балаға</w:t>
      </w:r>
      <w:proofErr w:type="spellEnd"/>
      <w:r w:rsidRPr="00980F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b/>
          <w:bCs/>
          <w:sz w:val="28"/>
          <w:szCs w:val="28"/>
        </w:rPr>
        <w:t>деген</w:t>
      </w:r>
      <w:proofErr w:type="spellEnd"/>
      <w:r w:rsidRPr="00980F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b/>
          <w:bCs/>
          <w:sz w:val="28"/>
          <w:szCs w:val="28"/>
        </w:rPr>
        <w:t>қолдау</w:t>
      </w:r>
      <w:proofErr w:type="spellEnd"/>
      <w:r w:rsidRPr="00980F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b/>
          <w:bCs/>
          <w:sz w:val="28"/>
          <w:szCs w:val="28"/>
        </w:rPr>
        <w:t>мен</w:t>
      </w:r>
      <w:proofErr w:type="spellEnd"/>
      <w:r w:rsidRPr="00980F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b/>
          <w:bCs/>
          <w:sz w:val="28"/>
          <w:szCs w:val="28"/>
        </w:rPr>
        <w:t>тәуелсіздік</w:t>
      </w:r>
      <w:proofErr w:type="spellEnd"/>
    </w:p>
    <w:p w14:paraId="3658FEE8" w14:textId="77777777" w:rsidR="00BF6B08" w:rsidRPr="00980F94" w:rsidRDefault="00BF6B08" w:rsidP="00BF6B08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80F94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балаңызға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бетінше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шешім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қабылдауға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бересіз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>?</w:t>
      </w:r>
    </w:p>
    <w:p w14:paraId="0F37DB5B" w14:textId="77777777" w:rsidR="00BF6B08" w:rsidRPr="00980F94" w:rsidRDefault="00BF6B08" w:rsidP="00BF6B08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Балаңыз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қателессе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қолдау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көрсетесіз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>?</w:t>
      </w:r>
    </w:p>
    <w:p w14:paraId="6CE6FA10" w14:textId="77777777" w:rsidR="00BF6B08" w:rsidRPr="00980F94" w:rsidRDefault="00BF6B08" w:rsidP="00BF6B08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Балаңыздың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кеңістігі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пікірін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құрметтейсіз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>?</w:t>
      </w:r>
    </w:p>
    <w:p w14:paraId="74142701" w14:textId="77777777" w:rsidR="00BF6B08" w:rsidRPr="00980F94" w:rsidRDefault="00BF6B08" w:rsidP="00BF6B0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80F94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proofErr w:type="spellStart"/>
      <w:r w:rsidRPr="00980F94">
        <w:rPr>
          <w:rFonts w:ascii="Times New Roman" w:hAnsi="Times New Roman" w:cs="Times New Roman"/>
          <w:b/>
          <w:bCs/>
          <w:sz w:val="28"/>
          <w:szCs w:val="28"/>
        </w:rPr>
        <w:t>Даму</w:t>
      </w:r>
      <w:proofErr w:type="spellEnd"/>
      <w:r w:rsidRPr="00980F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980F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b/>
          <w:bCs/>
          <w:sz w:val="28"/>
          <w:szCs w:val="28"/>
        </w:rPr>
        <w:t>тәрбие</w:t>
      </w:r>
      <w:proofErr w:type="spellEnd"/>
    </w:p>
    <w:p w14:paraId="4429407B" w14:textId="77777777" w:rsidR="00BF6B08" w:rsidRPr="00980F94" w:rsidRDefault="00BF6B08" w:rsidP="00BF6B08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80F94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балаңыздың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алуына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көңіл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бөлесіз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>?</w:t>
      </w:r>
    </w:p>
    <w:p w14:paraId="7D9B96E8" w14:textId="77777777" w:rsidR="00BF6B08" w:rsidRPr="00980F94" w:rsidRDefault="00BF6B08" w:rsidP="00BF6B08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өз-өзін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дамытуы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қызықты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материалдар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ойындар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дайындайсыз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ба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>?</w:t>
      </w:r>
    </w:p>
    <w:p w14:paraId="54F93585" w14:textId="77777777" w:rsidR="00BF6B08" w:rsidRPr="00980F94" w:rsidRDefault="00BF6B08" w:rsidP="00BF6B08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бойындағы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таланттарды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дамытуға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тырысасыз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ба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>?</w:t>
      </w:r>
    </w:p>
    <w:p w14:paraId="7787173D" w14:textId="20037D62" w:rsidR="00BF6B08" w:rsidRPr="00980F94" w:rsidRDefault="00BF6B08" w:rsidP="00BF6B08">
      <w:pPr>
        <w:rPr>
          <w:rFonts w:ascii="Times New Roman" w:hAnsi="Times New Roman" w:cs="Times New Roman"/>
          <w:sz w:val="28"/>
          <w:szCs w:val="28"/>
        </w:rPr>
      </w:pPr>
    </w:p>
    <w:p w14:paraId="24D546C6" w14:textId="77777777" w:rsidR="00980F94" w:rsidRDefault="00980F94" w:rsidP="00BF6B0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4937CE5" w14:textId="3043670E" w:rsidR="00BF6B08" w:rsidRPr="00980F94" w:rsidRDefault="00BF6B08" w:rsidP="00BF6B08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80F94">
        <w:rPr>
          <w:rFonts w:ascii="Times New Roman" w:hAnsi="Times New Roman" w:cs="Times New Roman"/>
          <w:b/>
          <w:bCs/>
          <w:sz w:val="28"/>
          <w:szCs w:val="28"/>
        </w:rPr>
        <w:lastRenderedPageBreak/>
        <w:t>Нәтижені</w:t>
      </w:r>
      <w:proofErr w:type="spellEnd"/>
      <w:r w:rsidRPr="00980F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b/>
          <w:bCs/>
          <w:sz w:val="28"/>
          <w:szCs w:val="28"/>
        </w:rPr>
        <w:t>бағалау</w:t>
      </w:r>
      <w:proofErr w:type="spellEnd"/>
      <w:r w:rsidRPr="00980F9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92B08DF" w14:textId="77777777" w:rsidR="00BF6B08" w:rsidRPr="00980F94" w:rsidRDefault="00BF6B08" w:rsidP="00BF6B0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80F94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иә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жауабы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– 2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ұпай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кейде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» – 1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ұпай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» – 0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ұпай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>.</w:t>
      </w:r>
    </w:p>
    <w:p w14:paraId="03004F3F" w14:textId="77777777" w:rsidR="00BF6B08" w:rsidRPr="00980F94" w:rsidRDefault="00BF6B08" w:rsidP="00BF6B0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80F94">
        <w:rPr>
          <w:rFonts w:ascii="Times New Roman" w:hAnsi="Times New Roman" w:cs="Times New Roman"/>
          <w:b/>
          <w:bCs/>
          <w:sz w:val="28"/>
          <w:szCs w:val="28"/>
        </w:rPr>
        <w:t xml:space="preserve">16–30 </w:t>
      </w:r>
      <w:proofErr w:type="spellStart"/>
      <w:r w:rsidRPr="00980F94">
        <w:rPr>
          <w:rFonts w:ascii="Times New Roman" w:hAnsi="Times New Roman" w:cs="Times New Roman"/>
          <w:b/>
          <w:bCs/>
          <w:sz w:val="28"/>
          <w:szCs w:val="28"/>
        </w:rPr>
        <w:t>ұпай</w:t>
      </w:r>
      <w:proofErr w:type="spellEnd"/>
      <w:r w:rsidRPr="00980F9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DECDDA8" w14:textId="77777777" w:rsidR="00BF6B08" w:rsidRPr="00980F94" w:rsidRDefault="00BF6B08" w:rsidP="00BF6B0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80F94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балаңызға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қамқор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қолдау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көрсететін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ата-анасыз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Балаңызбен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қарым-қатынасыңыз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сенімді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тәрбиелік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тәсілдеріңіз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үйлесімді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>.</w:t>
      </w:r>
    </w:p>
    <w:p w14:paraId="43005199" w14:textId="77777777" w:rsidR="00BF6B08" w:rsidRPr="00980F94" w:rsidRDefault="00BF6B08" w:rsidP="00BF6B0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80F94">
        <w:rPr>
          <w:rFonts w:ascii="Times New Roman" w:hAnsi="Times New Roman" w:cs="Times New Roman"/>
          <w:b/>
          <w:bCs/>
          <w:sz w:val="28"/>
          <w:szCs w:val="28"/>
        </w:rPr>
        <w:t xml:space="preserve">8–15 </w:t>
      </w:r>
      <w:proofErr w:type="spellStart"/>
      <w:r w:rsidRPr="00980F94">
        <w:rPr>
          <w:rFonts w:ascii="Times New Roman" w:hAnsi="Times New Roman" w:cs="Times New Roman"/>
          <w:b/>
          <w:bCs/>
          <w:sz w:val="28"/>
          <w:szCs w:val="28"/>
        </w:rPr>
        <w:t>ұпай</w:t>
      </w:r>
      <w:proofErr w:type="spellEnd"/>
      <w:r w:rsidRPr="00980F9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E4723B5" w14:textId="77777777" w:rsidR="00BF6B08" w:rsidRPr="00980F94" w:rsidRDefault="00BF6B08" w:rsidP="00BF6B0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80F94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балаңызбен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қарым-қатынас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жасауға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тырысасыз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кейде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жағдайларда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көбірек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назар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аударуға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болмай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жатады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Бала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тәрбиесінде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өзіңіздің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рөліңізді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қайта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қарауға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кеңес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беріледі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>.</w:t>
      </w:r>
    </w:p>
    <w:p w14:paraId="0A31E1C0" w14:textId="77777777" w:rsidR="00BF6B08" w:rsidRPr="00980F94" w:rsidRDefault="00BF6B08" w:rsidP="00BF6B0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80F94">
        <w:rPr>
          <w:rFonts w:ascii="Times New Roman" w:hAnsi="Times New Roman" w:cs="Times New Roman"/>
          <w:b/>
          <w:bCs/>
          <w:sz w:val="28"/>
          <w:szCs w:val="28"/>
        </w:rPr>
        <w:t xml:space="preserve">0–7 </w:t>
      </w:r>
      <w:proofErr w:type="spellStart"/>
      <w:r w:rsidRPr="00980F94">
        <w:rPr>
          <w:rFonts w:ascii="Times New Roman" w:hAnsi="Times New Roman" w:cs="Times New Roman"/>
          <w:b/>
          <w:bCs/>
          <w:sz w:val="28"/>
          <w:szCs w:val="28"/>
        </w:rPr>
        <w:t>ұпай</w:t>
      </w:r>
      <w:proofErr w:type="spellEnd"/>
      <w:r w:rsidRPr="00980F9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6AE3421" w14:textId="77777777" w:rsidR="00BF6B08" w:rsidRPr="00980F94" w:rsidRDefault="00BF6B08" w:rsidP="00BF6B0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80F94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бала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тәрбиесіне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жеткілікті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көңіл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бөлмей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жүрген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болуыңыз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көрсеткіш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сізге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балаңыздың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қажеттіліктерін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ескеріп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қарым-қатынасты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жақсартуға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назар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аудару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көрсетеді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>.</w:t>
      </w:r>
    </w:p>
    <w:p w14:paraId="5412A45D" w14:textId="40EDD046" w:rsidR="00BF6B08" w:rsidRPr="00980F94" w:rsidRDefault="00BF6B08" w:rsidP="00BF6B08">
      <w:pPr>
        <w:rPr>
          <w:rFonts w:ascii="Times New Roman" w:hAnsi="Times New Roman" w:cs="Times New Roman"/>
          <w:sz w:val="28"/>
          <w:szCs w:val="28"/>
        </w:rPr>
      </w:pPr>
    </w:p>
    <w:p w14:paraId="6A385D79" w14:textId="77777777" w:rsidR="00BF6B08" w:rsidRPr="00980F94" w:rsidRDefault="00BF6B08" w:rsidP="00BF6B08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80F94">
        <w:rPr>
          <w:rFonts w:ascii="Times New Roman" w:hAnsi="Times New Roman" w:cs="Times New Roman"/>
          <w:b/>
          <w:bCs/>
          <w:sz w:val="28"/>
          <w:szCs w:val="28"/>
        </w:rPr>
        <w:t>Қорытынды</w:t>
      </w:r>
      <w:proofErr w:type="spellEnd"/>
      <w:r w:rsidRPr="00980F9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F66D50F" w14:textId="77777777" w:rsidR="00BF6B08" w:rsidRPr="00980F94" w:rsidRDefault="00BF6B08" w:rsidP="00BF6B0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сауалнама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ата-ана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рөліңізді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түсініп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бала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тәрбиесінде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тәсілдерді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қолдануға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94">
        <w:rPr>
          <w:rFonts w:ascii="Times New Roman" w:hAnsi="Times New Roman" w:cs="Times New Roman"/>
          <w:sz w:val="28"/>
          <w:szCs w:val="28"/>
        </w:rPr>
        <w:t>көмектеседі</w:t>
      </w:r>
      <w:proofErr w:type="spellEnd"/>
      <w:r w:rsidRPr="00980F94">
        <w:rPr>
          <w:rFonts w:ascii="Times New Roman" w:hAnsi="Times New Roman" w:cs="Times New Roman"/>
          <w:sz w:val="28"/>
          <w:szCs w:val="28"/>
        </w:rPr>
        <w:t>.</w:t>
      </w:r>
    </w:p>
    <w:p w14:paraId="5C62FE0B" w14:textId="296D1DB9" w:rsidR="007E1AD7" w:rsidRPr="00980F94" w:rsidRDefault="00E111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EBF5D7A" wp14:editId="4F346145">
            <wp:extent cx="3474720" cy="3824578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3066" cy="38777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A4EB90F" wp14:editId="012199CB">
            <wp:extent cx="2973705" cy="3802194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9849" cy="38739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E1AD7" w:rsidRPr="00980F94" w:rsidSect="00980F94">
      <w:pgSz w:w="12240" w:h="15840"/>
      <w:pgMar w:top="567" w:right="758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955E5"/>
    <w:multiLevelType w:val="multilevel"/>
    <w:tmpl w:val="0308A0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EB2D76"/>
    <w:multiLevelType w:val="multilevel"/>
    <w:tmpl w:val="A13C1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A349A1"/>
    <w:multiLevelType w:val="multilevel"/>
    <w:tmpl w:val="D9AA12C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372563"/>
    <w:multiLevelType w:val="multilevel"/>
    <w:tmpl w:val="DE0E41D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6C6FCD"/>
    <w:multiLevelType w:val="multilevel"/>
    <w:tmpl w:val="986277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02"/>
    <w:rsid w:val="007A54B6"/>
    <w:rsid w:val="007E1AD7"/>
    <w:rsid w:val="00980F94"/>
    <w:rsid w:val="00B83A02"/>
    <w:rsid w:val="00BF6B08"/>
    <w:rsid w:val="00CC20A0"/>
    <w:rsid w:val="00D3792E"/>
    <w:rsid w:val="00E1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065EF"/>
  <w15:chartTrackingRefBased/>
  <w15:docId w15:val="{0E02FA12-4A69-4C61-8C9F-766B57985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3A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A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3A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3A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A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A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A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A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A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A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3A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3A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3A0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3A0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3A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3A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3A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3A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3A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83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3A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83A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83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83A0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83A0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83A0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83A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83A0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83A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Базарбаевна</dc:creator>
  <cp:keywords/>
  <dc:description/>
  <cp:lastModifiedBy>Пользователь</cp:lastModifiedBy>
  <cp:revision>4</cp:revision>
  <cp:lastPrinted>2025-12-03T10:29:00Z</cp:lastPrinted>
  <dcterms:created xsi:type="dcterms:W3CDTF">2025-01-17T05:05:00Z</dcterms:created>
  <dcterms:modified xsi:type="dcterms:W3CDTF">2025-12-03T10:31:00Z</dcterms:modified>
</cp:coreProperties>
</file>